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b/>
          <w:sz w:val="28"/>
          <w:szCs w:val="28"/>
        </w:rPr>
      </w:pPr>
      <w:r>
        <w:rPr>
          <w:b/>
          <w:sz w:val="28"/>
          <w:szCs w:val="28"/>
        </w:rPr>
        <w:t>Teaching Notes for Mystic Landscaping: Selecting a Form of Business Ownership</w:t>
      </w:r>
    </w:p>
    <w:p>
      <w:pPr>
        <w:rPr>
          <w:b/>
        </w:rPr>
      </w:pPr>
      <w:r>
        <w:rPr>
          <w:b/>
        </w:rPr>
        <w:t>Chapter 2: Forms of Business Ownership</w:t>
      </w:r>
    </w:p>
    <w:p>
      <w:r>
        <w:rPr>
          <w:b/>
        </w:rPr>
        <w:t>Synopsis:</w:t>
      </w:r>
      <w:r>
        <w:t xml:space="preserve"> This case provides information about the startup by a high school student of a successful landscaping/snowplowing business. A description of some of the characteristics of the entrepreneur, his method of gaining startup funds, and suggestions about the way he focused himself on his goals offer food for thought to students about the startup process and selection of an appropriate form of business ownership.</w:t>
      </w:r>
    </w:p>
    <w:p>
      <w:pPr>
        <w:rPr>
          <w:b/>
        </w:rPr>
      </w:pPr>
      <w:r>
        <w:rPr>
          <w:b/>
        </w:rPr>
        <w:t>Topics</w:t>
      </w:r>
    </w:p>
    <w:p>
      <w:pPr>
        <w:pStyle w:val="ListParagraph"/>
        <w:numPr>
          <w:ilvl w:val="0"/>
          <w:numId w:val="1"/>
        </w:numPr>
      </w:pPr>
      <w:r>
        <w:t>opportunity recognition;</w:t>
      </w:r>
    </w:p>
    <w:p>
      <w:pPr>
        <w:pStyle w:val="ListParagraph"/>
        <w:numPr>
          <w:ilvl w:val="0"/>
          <w:numId w:val="1"/>
        </w:numPr>
      </w:pPr>
      <w:r>
        <w:t>forms of business ownership;</w:t>
      </w:r>
      <w:bookmarkStart w:id="0" w:name="_GoBack"/>
      <w:bookmarkEnd w:id="0"/>
    </w:p>
    <w:p>
      <w:pPr>
        <w:pStyle w:val="ListParagraph"/>
        <w:numPr>
          <w:ilvl w:val="0"/>
          <w:numId w:val="1"/>
        </w:numPr>
      </w:pPr>
      <w:proofErr w:type="gramStart"/>
      <w:r>
        <w:t>the</w:t>
      </w:r>
      <w:proofErr w:type="gramEnd"/>
      <w:r>
        <w:t xml:space="preserve"> value of personal discipline.</w:t>
      </w:r>
    </w:p>
    <w:p>
      <w:r>
        <w:rPr>
          <w:b/>
        </w:rPr>
        <w:t>Learning Objectives</w:t>
      </w:r>
    </w:p>
    <w:p>
      <w:pPr>
        <w:pStyle w:val="ListParagraph"/>
        <w:numPr>
          <w:ilvl w:val="0"/>
          <w:numId w:val="3"/>
        </w:numPr>
      </w:pPr>
      <w:r>
        <w:t>generate business ideas;</w:t>
      </w:r>
    </w:p>
    <w:p>
      <w:pPr>
        <w:pStyle w:val="ListParagraph"/>
        <w:numPr>
          <w:ilvl w:val="0"/>
          <w:numId w:val="3"/>
        </w:numPr>
      </w:pPr>
      <w:r>
        <w:t>differentiate between potentially viable businesses and part-time hobbies;</w:t>
      </w:r>
    </w:p>
    <w:p>
      <w:pPr>
        <w:pStyle w:val="ListParagraph"/>
        <w:numPr>
          <w:ilvl w:val="0"/>
          <w:numId w:val="3"/>
        </w:numPr>
      </w:pPr>
      <w:proofErr w:type="gramStart"/>
      <w:r>
        <w:t>connect</w:t>
      </w:r>
      <w:proofErr w:type="gramEnd"/>
      <w:r>
        <w:t xml:space="preserve"> a form of business ownership with the kind of business, its size, and its potential (both for future growth and in terms of financial risk).</w:t>
      </w:r>
    </w:p>
    <w:p>
      <w:pPr>
        <w:rPr>
          <w:b/>
        </w:rPr>
      </w:pPr>
      <w:r>
        <w:rPr>
          <w:b/>
        </w:rPr>
        <w:t>Suggested Icebreaker Question</w:t>
      </w:r>
    </w:p>
    <w:p>
      <w:pPr>
        <w:pStyle w:val="CommentText"/>
        <w:rPr>
          <w:sz w:val="24"/>
          <w:szCs w:val="24"/>
        </w:rPr>
      </w:pPr>
      <w:r>
        <w:rPr>
          <w:rStyle w:val="CommentReference"/>
          <w:sz w:val="24"/>
          <w:szCs w:val="24"/>
        </w:rPr>
        <w:t>Did Tim have a business in 2005?</w:t>
      </w:r>
    </w:p>
    <w:p>
      <w:pPr>
        <w:rPr>
          <w:b/>
        </w:rPr>
      </w:pPr>
      <w:r>
        <w:rPr>
          <w:b/>
        </w:rPr>
        <w:t>Discussion Questions and Answers</w:t>
      </w:r>
    </w:p>
    <w:p>
      <w:pPr>
        <w:pStyle w:val="ListParagraph"/>
        <w:ind w:left="0"/>
      </w:pPr>
      <w:r>
        <w:rPr>
          <w:i/>
        </w:rPr>
        <w:t>1. What opportunities are available to you for starting a small business that you could run while going to school? Compare your idea to Tim’s. What are the key similarities and key differences?</w:t>
      </w:r>
    </w:p>
    <w:p>
      <w:pPr>
        <w:pStyle w:val="ListParagraph"/>
        <w:ind w:left="0"/>
      </w:pPr>
    </w:p>
    <w:p>
      <w:pPr>
        <w:pStyle w:val="ListParagraph"/>
        <w:ind w:left="0"/>
      </w:pPr>
      <w:r>
        <w:t>Student answers will vary and are likely to include other simple service businesses. The goal of this question is to generate discussion about creative thinking and differentiation between real opportunity (market demand) and a simple “good idea” (for which you would have to build a market).</w:t>
      </w:r>
      <w:r>
        <w:br/>
      </w:r>
    </w:p>
    <w:p>
      <w:pPr>
        <w:pStyle w:val="ListParagraph"/>
        <w:ind w:left="0"/>
        <w:rPr>
          <w:i/>
        </w:rPr>
      </w:pPr>
      <w:r>
        <w:rPr>
          <w:i/>
        </w:rPr>
        <w:t xml:space="preserve">2. What form of business ownership would you recommend to Tim when he launched Mystic Landscaping? Should he change this form of ownership? </w:t>
      </w:r>
      <w:proofErr w:type="gramStart"/>
      <w:r>
        <w:rPr>
          <w:i/>
        </w:rPr>
        <w:t>If so, when?</w:t>
      </w:r>
      <w:proofErr w:type="gramEnd"/>
      <w:r>
        <w:rPr>
          <w:i/>
        </w:rPr>
        <w:t xml:space="preserve"> Why?</w:t>
      </w:r>
    </w:p>
    <w:p>
      <w:pPr>
        <w:pStyle w:val="ListParagraph"/>
        <w:ind w:left="0"/>
        <w:rPr>
          <w:i/>
        </w:rPr>
      </w:pPr>
    </w:p>
    <w:p>
      <w:pPr>
        <w:pStyle w:val="ListParagraph"/>
        <w:ind w:left="0"/>
      </w:pPr>
      <w:r>
        <w:t xml:space="preserve">When Tim launched his business, he was underage to enter into formal contracts; these had to be co-signed by his parents in order to be enforceable. Because Tim was a minor, his parents would be responsible for his debts and any liabilities he incurred; therefore, it makes sense for his </w:t>
      </w:r>
      <w:r>
        <w:lastRenderedPageBreak/>
        <w:t>parents to protect themselves through the establishment of a more formal form of business than sole proprietorship. As Tim becomes responsible for his own debts and risk, he might choose to amend the form of ownership of his business to reflect the amount of risk he is willing to undertake.</w:t>
      </w:r>
    </w:p>
    <w:p>
      <w:pPr>
        <w:rPr>
          <w:b/>
        </w:rPr>
      </w:pPr>
      <w:r>
        <w:rPr>
          <w:b/>
        </w:rPr>
        <w:t>Epilogue</w:t>
      </w:r>
    </w:p>
    <w:p>
      <w:r>
        <w:t>Tim continued to grow his business, gradually accumulating eight trucks and employing seven men, including an expeditor, full time throughout the year. As of 2014, his plan was to formalize his organizational and legal structure and become an LLC. His revenue target in 2014 was $550,000.</w:t>
      </w:r>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46779"/>
    <w:multiLevelType w:val="hybridMultilevel"/>
    <w:tmpl w:val="8A403E68"/>
    <w:lvl w:ilvl="0" w:tplc="577831B6">
      <w:start w:val="1"/>
      <w:numFmt w:val="decimal"/>
      <w:lvlText w:val="%1."/>
      <w:lvlJc w:val="left"/>
      <w:pPr>
        <w:ind w:left="405" w:hanging="360"/>
      </w:pPr>
      <w:rPr>
        <w:rFonts w:ascii="Calibri" w:hAnsi="Calibri" w:hint="default"/>
        <w:color w:val="222222"/>
        <w:sz w:val="22"/>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50C14EFF"/>
    <w:multiLevelType w:val="hybridMultilevel"/>
    <w:tmpl w:val="900A59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783196"/>
    <w:multiLevelType w:val="hybridMultilevel"/>
    <w:tmpl w:val="A148EA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ie Vidich">
    <w15:presenceInfo w15:providerId="None" w15:userId="Jamie Vidic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dc:creator>
  <cp:keywords/>
  <dc:description/>
  <cp:lastModifiedBy>bellc</cp:lastModifiedBy>
  <cp:revision>14</cp:revision>
  <dcterms:created xsi:type="dcterms:W3CDTF">2014-10-17T15:21:00Z</dcterms:created>
  <dcterms:modified xsi:type="dcterms:W3CDTF">2015-03-25T10:21:00Z</dcterms:modified>
</cp:coreProperties>
</file>